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EB5E" w14:textId="2BC52C4D" w:rsidR="002919BE" w:rsidRPr="002919BE" w:rsidRDefault="002919BE" w:rsidP="002919BE">
      <w:pPr>
        <w:rPr>
          <w:rFonts w:ascii="Century Gothic" w:hAnsi="Century Gothic"/>
        </w:rPr>
      </w:pPr>
      <w:r w:rsidRPr="002919BE">
        <w:rPr>
          <w:rFonts w:ascii="Century Gothic" w:hAnsi="Century Gothic"/>
        </w:rPr>
        <w:t>[Company’s letterhead]</w:t>
      </w:r>
    </w:p>
    <w:p w14:paraId="494B72F4" w14:textId="77777777" w:rsidR="002919BE" w:rsidRPr="002919BE" w:rsidRDefault="002919BE" w:rsidP="002919BE">
      <w:pPr>
        <w:jc w:val="center"/>
        <w:rPr>
          <w:rFonts w:ascii="Arial" w:hAnsi="Arial" w:cs="Arial"/>
          <w:b/>
          <w:bCs/>
          <w:lang w:eastAsia="en-MY"/>
        </w:rPr>
      </w:pPr>
      <w:r w:rsidRPr="002919BE">
        <w:rPr>
          <w:rFonts w:ascii="Arial" w:hAnsi="Arial" w:cs="Arial"/>
          <w:b/>
          <w:bCs/>
        </w:rPr>
        <w:t>LETTER OF UNDERTAKING</w:t>
      </w:r>
    </w:p>
    <w:p w14:paraId="6E85D394" w14:textId="77777777" w:rsidR="002919BE" w:rsidRPr="002919BE" w:rsidRDefault="002919BE" w:rsidP="002919BE">
      <w:pPr>
        <w:rPr>
          <w:rFonts w:ascii="Arial" w:hAnsi="Arial" w:cs="Arial"/>
        </w:rPr>
      </w:pPr>
    </w:p>
    <w:p w14:paraId="1F12C5E9" w14:textId="77777777" w:rsidR="002919BE" w:rsidRPr="002919BE" w:rsidRDefault="002919BE" w:rsidP="002919BE">
      <w:pPr>
        <w:rPr>
          <w:rFonts w:ascii="Arial" w:hAnsi="Arial" w:cs="Arial"/>
        </w:rPr>
      </w:pPr>
    </w:p>
    <w:p w14:paraId="2E3F39E9" w14:textId="77777777" w:rsidR="002919BE" w:rsidRPr="002919BE" w:rsidRDefault="002919BE" w:rsidP="002919BE">
      <w:pPr>
        <w:jc w:val="both"/>
        <w:rPr>
          <w:rFonts w:ascii="Arial" w:hAnsi="Arial" w:cs="Arial"/>
        </w:rPr>
      </w:pPr>
      <w:r w:rsidRPr="002919BE">
        <w:rPr>
          <w:rFonts w:ascii="Arial" w:hAnsi="Arial" w:cs="Arial"/>
        </w:rPr>
        <w:t>To</w:t>
      </w:r>
    </w:p>
    <w:p w14:paraId="4A9D774F" w14:textId="3ECA3C38" w:rsidR="002919BE" w:rsidRPr="002919BE" w:rsidRDefault="006E67E0" w:rsidP="002919B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Play Interactive Sdn Bhd (‘‘PLAY’’)</w:t>
      </w:r>
    </w:p>
    <w:p w14:paraId="15F6FF79" w14:textId="7A616A4B" w:rsidR="002919BE" w:rsidRPr="002919BE" w:rsidRDefault="006E67E0" w:rsidP="002919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No.5, Jalan Sitar Satu 33/6A,</w:t>
      </w:r>
    </w:p>
    <w:p w14:paraId="3FB37C68" w14:textId="4D5F7749" w:rsidR="002919BE" w:rsidRDefault="006E67E0" w:rsidP="002919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Alam Premier Industrial Park Section 33,</w:t>
      </w:r>
    </w:p>
    <w:p w14:paraId="626FF7F2" w14:textId="0AD0DCB3" w:rsidR="006E67E0" w:rsidRPr="002919BE" w:rsidRDefault="006E67E0" w:rsidP="002919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4044 Shah Alam,</w:t>
      </w:r>
    </w:p>
    <w:p w14:paraId="63B86524" w14:textId="77777777" w:rsidR="002919BE" w:rsidRPr="002919BE" w:rsidRDefault="002919BE" w:rsidP="002919BE">
      <w:pPr>
        <w:jc w:val="both"/>
        <w:rPr>
          <w:rFonts w:ascii="Arial" w:hAnsi="Arial" w:cs="Arial"/>
        </w:rPr>
      </w:pPr>
      <w:r w:rsidRPr="002919BE">
        <w:rPr>
          <w:rFonts w:ascii="Arial" w:hAnsi="Arial" w:cs="Arial"/>
        </w:rPr>
        <w:t>Selangor Darul Ehsan</w:t>
      </w:r>
    </w:p>
    <w:p w14:paraId="340CFB3B" w14:textId="77777777" w:rsidR="002919BE" w:rsidRPr="002919BE" w:rsidRDefault="002919BE" w:rsidP="002919BE">
      <w:pPr>
        <w:jc w:val="both"/>
        <w:rPr>
          <w:rFonts w:ascii="Arial" w:hAnsi="Arial" w:cs="Arial"/>
          <w:lang w:val="en-US"/>
        </w:rPr>
      </w:pPr>
    </w:p>
    <w:p w14:paraId="710EE883" w14:textId="44B467C3" w:rsidR="002919BE" w:rsidRPr="002919BE" w:rsidRDefault="002919BE" w:rsidP="002919BE">
      <w:pPr>
        <w:jc w:val="both"/>
        <w:rPr>
          <w:rFonts w:ascii="Arial" w:hAnsi="Arial" w:cs="Arial"/>
        </w:rPr>
      </w:pPr>
      <w:r w:rsidRPr="002919BE">
        <w:rPr>
          <w:rFonts w:ascii="Arial" w:hAnsi="Arial" w:cs="Arial"/>
          <w:b/>
          <w:bCs/>
          <w:u w:val="single"/>
        </w:rPr>
        <w:t xml:space="preserve">LETTER OF UNDERTAKING FOR </w:t>
      </w:r>
      <w:r w:rsidR="002168AB">
        <w:rPr>
          <w:rFonts w:ascii="Arial" w:hAnsi="Arial" w:cs="Arial"/>
          <w:b/>
          <w:bCs/>
          <w:u w:val="single"/>
        </w:rPr>
        <w:t>PLAY GAME</w:t>
      </w:r>
      <w:r w:rsidR="00D31799">
        <w:rPr>
          <w:rFonts w:ascii="Arial" w:hAnsi="Arial" w:cs="Arial"/>
          <w:b/>
          <w:bCs/>
          <w:u w:val="single"/>
        </w:rPr>
        <w:t xml:space="preserve"> DEVELOPMENT CO-INVESTMENT</w:t>
      </w:r>
      <w:bookmarkStart w:id="0" w:name="_GoBack"/>
      <w:bookmarkEnd w:id="0"/>
      <w:r w:rsidR="002168AB">
        <w:rPr>
          <w:rFonts w:ascii="Arial" w:hAnsi="Arial" w:cs="Arial"/>
          <w:b/>
          <w:bCs/>
          <w:u w:val="single"/>
        </w:rPr>
        <w:t xml:space="preserve"> FUND</w:t>
      </w:r>
      <w:r w:rsidRPr="002919BE">
        <w:rPr>
          <w:rFonts w:ascii="Arial" w:hAnsi="Arial" w:cs="Arial"/>
          <w:b/>
          <w:bCs/>
          <w:u w:val="single"/>
        </w:rPr>
        <w:t xml:space="preserve"> (“Fund”)</w:t>
      </w:r>
    </w:p>
    <w:p w14:paraId="63FAE0E0" w14:textId="77777777" w:rsidR="002919BE" w:rsidRPr="002919BE" w:rsidRDefault="002919BE" w:rsidP="002919BE">
      <w:pPr>
        <w:jc w:val="both"/>
        <w:rPr>
          <w:rFonts w:ascii="Arial" w:hAnsi="Arial" w:cs="Arial"/>
        </w:rPr>
      </w:pPr>
    </w:p>
    <w:p w14:paraId="2A91D1CF" w14:textId="45009214" w:rsidR="002919BE" w:rsidRPr="002919BE" w:rsidRDefault="002919BE" w:rsidP="002919BE">
      <w:pPr>
        <w:jc w:val="both"/>
        <w:rPr>
          <w:rFonts w:ascii="Arial" w:hAnsi="Arial" w:cs="Arial"/>
        </w:rPr>
      </w:pPr>
      <w:r w:rsidRPr="002919BE">
        <w:rPr>
          <w:rFonts w:ascii="Arial" w:hAnsi="Arial" w:cs="Arial"/>
        </w:rPr>
        <w:t>I/We, the Director(s) of [</w:t>
      </w:r>
      <w:r w:rsidRPr="002919BE">
        <w:rPr>
          <w:rFonts w:ascii="Arial" w:hAnsi="Arial" w:cs="Arial"/>
          <w:highlight w:val="yellow"/>
        </w:rPr>
        <w:t>Company Name</w:t>
      </w:r>
      <w:r w:rsidRPr="002919BE">
        <w:rPr>
          <w:rFonts w:ascii="Arial" w:hAnsi="Arial" w:cs="Arial"/>
        </w:rPr>
        <w:t xml:space="preserve">] [Company No: </w:t>
      </w:r>
      <w:r w:rsidRPr="002919BE">
        <w:rPr>
          <w:rFonts w:ascii="Arial" w:hAnsi="Arial" w:cs="Arial"/>
          <w:highlight w:val="yellow"/>
        </w:rPr>
        <w:t>xx</w:t>
      </w:r>
      <w:r w:rsidRPr="002919BE">
        <w:rPr>
          <w:rFonts w:ascii="Arial" w:hAnsi="Arial" w:cs="Arial"/>
        </w:rPr>
        <w:t>] (</w:t>
      </w:r>
      <w:r w:rsidRPr="002919BE">
        <w:rPr>
          <w:rFonts w:ascii="Arial" w:hAnsi="Arial" w:cs="Arial"/>
          <w:b/>
          <w:bCs/>
        </w:rPr>
        <w:t>“Company”</w:t>
      </w:r>
      <w:r w:rsidRPr="002919BE">
        <w:rPr>
          <w:rFonts w:ascii="Arial" w:hAnsi="Arial" w:cs="Arial"/>
        </w:rPr>
        <w:t xml:space="preserve">), hereby undertake that, in the event the application by the Company for the Fund is approved, I/we shall provide the necessary financial support to the Company to enable the Company to meet its obligations and/or liabilities under the Funding Agreement to be signed between </w:t>
      </w:r>
      <w:r w:rsidR="006E67E0">
        <w:rPr>
          <w:rFonts w:ascii="Arial" w:hAnsi="Arial" w:cs="Arial"/>
        </w:rPr>
        <w:t>PLAY</w:t>
      </w:r>
      <w:r w:rsidRPr="002919BE">
        <w:rPr>
          <w:rFonts w:ascii="Arial" w:hAnsi="Arial" w:cs="Arial"/>
        </w:rPr>
        <w:t xml:space="preserve"> and the Company; and that I/we shall unconditionally and irrevocably, jointly and severally, guarantees that the Company shall meet its obligations and/or liabilities under the Funding Agreement.</w:t>
      </w:r>
    </w:p>
    <w:p w14:paraId="372AC346" w14:textId="77777777" w:rsidR="002919BE" w:rsidRPr="002919BE" w:rsidRDefault="002919BE" w:rsidP="002919BE">
      <w:pPr>
        <w:jc w:val="both"/>
        <w:rPr>
          <w:rFonts w:ascii="Arial" w:hAnsi="Arial" w:cs="Arial"/>
        </w:rPr>
      </w:pPr>
    </w:p>
    <w:p w14:paraId="7E921C6F" w14:textId="77777777" w:rsidR="002919BE" w:rsidRPr="002919BE" w:rsidRDefault="002919BE" w:rsidP="002919BE">
      <w:pPr>
        <w:rPr>
          <w:rFonts w:ascii="Arial" w:hAnsi="Arial" w:cs="Arial"/>
        </w:rPr>
      </w:pPr>
    </w:p>
    <w:p w14:paraId="4659BD85" w14:textId="77777777" w:rsidR="002919BE" w:rsidRPr="002919BE" w:rsidRDefault="002919BE" w:rsidP="002919BE">
      <w:pPr>
        <w:rPr>
          <w:rFonts w:ascii="Arial" w:hAnsi="Arial" w:cs="Arial"/>
        </w:rPr>
      </w:pPr>
      <w:r w:rsidRPr="002919BE">
        <w:rPr>
          <w:rFonts w:ascii="Arial" w:hAnsi="Arial" w:cs="Arial"/>
        </w:rPr>
        <w:t>The signature below is signed by the Director(s) of the Company.</w:t>
      </w:r>
    </w:p>
    <w:p w14:paraId="7BC86012" w14:textId="77777777" w:rsidR="002919BE" w:rsidRPr="002919BE" w:rsidRDefault="002919BE" w:rsidP="002919BE">
      <w:pPr>
        <w:rPr>
          <w:rFonts w:ascii="Arial" w:hAnsi="Arial" w:cs="Arial"/>
        </w:rPr>
      </w:pPr>
    </w:p>
    <w:p w14:paraId="511A7AB0" w14:textId="77777777" w:rsidR="002919BE" w:rsidRPr="002919BE" w:rsidRDefault="002919BE" w:rsidP="002919BE">
      <w:pPr>
        <w:rPr>
          <w:rFonts w:ascii="Arial" w:hAnsi="Arial" w:cs="Arial"/>
        </w:rPr>
      </w:pPr>
    </w:p>
    <w:p w14:paraId="7FE19E5B" w14:textId="77777777" w:rsidR="002919BE" w:rsidRPr="002919BE" w:rsidRDefault="002919BE" w:rsidP="002919BE">
      <w:pPr>
        <w:rPr>
          <w:rFonts w:ascii="Arial" w:hAnsi="Arial" w:cs="Arial"/>
        </w:rPr>
      </w:pPr>
    </w:p>
    <w:p w14:paraId="0D8502E5" w14:textId="77777777" w:rsidR="002919BE" w:rsidRPr="002919BE" w:rsidRDefault="002919BE" w:rsidP="002919BE">
      <w:pPr>
        <w:rPr>
          <w:rFonts w:ascii="Arial" w:hAnsi="Arial" w:cs="Arial"/>
        </w:rPr>
      </w:pPr>
    </w:p>
    <w:p w14:paraId="42CCCC28" w14:textId="77777777" w:rsidR="002919BE" w:rsidRPr="002919BE" w:rsidRDefault="002919BE" w:rsidP="002919BE">
      <w:pPr>
        <w:rPr>
          <w:rFonts w:ascii="Arial" w:hAnsi="Arial" w:cs="Arial"/>
        </w:rPr>
      </w:pPr>
      <w:r w:rsidRPr="002919BE">
        <w:rPr>
          <w:rFonts w:ascii="Arial" w:hAnsi="Arial" w:cs="Arial"/>
        </w:rPr>
        <w:t>----------------------------------------------</w:t>
      </w:r>
    </w:p>
    <w:p w14:paraId="45C0E084" w14:textId="77777777" w:rsidR="002919BE" w:rsidRPr="002919BE" w:rsidRDefault="002919BE" w:rsidP="002919BE">
      <w:pPr>
        <w:rPr>
          <w:rFonts w:ascii="Arial" w:hAnsi="Arial" w:cs="Arial"/>
        </w:rPr>
      </w:pPr>
      <w:r w:rsidRPr="002919BE">
        <w:rPr>
          <w:rFonts w:ascii="Arial" w:hAnsi="Arial" w:cs="Arial"/>
        </w:rPr>
        <w:t>Name:</w:t>
      </w:r>
    </w:p>
    <w:p w14:paraId="1371F475" w14:textId="77777777" w:rsidR="002919BE" w:rsidRPr="002919BE" w:rsidRDefault="002919BE" w:rsidP="002919BE">
      <w:pPr>
        <w:rPr>
          <w:rFonts w:ascii="Arial" w:hAnsi="Arial" w:cs="Arial"/>
        </w:rPr>
      </w:pPr>
      <w:r w:rsidRPr="002919BE">
        <w:rPr>
          <w:rFonts w:ascii="Arial" w:hAnsi="Arial" w:cs="Arial"/>
        </w:rPr>
        <w:t>Date:</w:t>
      </w:r>
    </w:p>
    <w:p w14:paraId="15BBF171" w14:textId="77777777" w:rsidR="002919BE" w:rsidRPr="002919BE" w:rsidRDefault="002919BE" w:rsidP="002919BE">
      <w:pPr>
        <w:rPr>
          <w:rFonts w:ascii="Arial" w:hAnsi="Arial" w:cs="Arial"/>
        </w:rPr>
      </w:pPr>
    </w:p>
    <w:p w14:paraId="662A33B8" w14:textId="77777777" w:rsidR="002919BE" w:rsidRPr="002919BE" w:rsidRDefault="002919BE" w:rsidP="002919BE">
      <w:pPr>
        <w:rPr>
          <w:rFonts w:ascii="Arial" w:hAnsi="Arial" w:cs="Arial"/>
        </w:rPr>
      </w:pPr>
    </w:p>
    <w:p w14:paraId="7C0F1878" w14:textId="77777777" w:rsidR="002919BE" w:rsidRPr="002919BE" w:rsidRDefault="002919BE" w:rsidP="002919BE">
      <w:pPr>
        <w:rPr>
          <w:rFonts w:ascii="Arial" w:hAnsi="Arial" w:cs="Arial"/>
        </w:rPr>
      </w:pPr>
    </w:p>
    <w:p w14:paraId="6A2AB2BF" w14:textId="77777777" w:rsidR="002919BE" w:rsidRPr="002919BE" w:rsidRDefault="002919BE" w:rsidP="002919BE">
      <w:pPr>
        <w:rPr>
          <w:rFonts w:ascii="Arial" w:hAnsi="Arial" w:cs="Arial"/>
        </w:rPr>
      </w:pPr>
    </w:p>
    <w:p w14:paraId="03182CAC" w14:textId="77777777" w:rsidR="002919BE" w:rsidRPr="002919BE" w:rsidRDefault="002919BE" w:rsidP="002919BE">
      <w:pPr>
        <w:rPr>
          <w:rFonts w:ascii="Arial" w:hAnsi="Arial" w:cs="Arial"/>
        </w:rPr>
      </w:pPr>
      <w:r w:rsidRPr="002919BE">
        <w:rPr>
          <w:rFonts w:ascii="Arial" w:hAnsi="Arial" w:cs="Arial"/>
        </w:rPr>
        <w:t>----------------------------------------------</w:t>
      </w:r>
    </w:p>
    <w:p w14:paraId="51766972" w14:textId="77777777" w:rsidR="002919BE" w:rsidRPr="002919BE" w:rsidRDefault="002919BE" w:rsidP="002919BE">
      <w:pPr>
        <w:rPr>
          <w:rFonts w:ascii="Arial" w:hAnsi="Arial" w:cs="Arial"/>
        </w:rPr>
      </w:pPr>
      <w:r w:rsidRPr="002919BE">
        <w:rPr>
          <w:rFonts w:ascii="Arial" w:hAnsi="Arial" w:cs="Arial"/>
        </w:rPr>
        <w:t>Name:</w:t>
      </w:r>
    </w:p>
    <w:p w14:paraId="46B825A4" w14:textId="77777777" w:rsidR="002919BE" w:rsidRPr="002919BE" w:rsidRDefault="002919BE" w:rsidP="002919BE">
      <w:pPr>
        <w:rPr>
          <w:rFonts w:ascii="Arial" w:hAnsi="Arial" w:cs="Arial"/>
        </w:rPr>
      </w:pPr>
      <w:r w:rsidRPr="002919BE">
        <w:rPr>
          <w:rFonts w:ascii="Arial" w:hAnsi="Arial" w:cs="Arial"/>
        </w:rPr>
        <w:t>Date:</w:t>
      </w:r>
    </w:p>
    <w:p w14:paraId="2188CC49" w14:textId="77777777" w:rsidR="002919BE" w:rsidRPr="002919BE" w:rsidRDefault="002919BE" w:rsidP="002919BE">
      <w:pPr>
        <w:rPr>
          <w:rFonts w:ascii="Century Gothic" w:hAnsi="Century Gothic"/>
        </w:rPr>
      </w:pPr>
    </w:p>
    <w:p w14:paraId="5D83B460" w14:textId="77777777" w:rsidR="00D86F1F" w:rsidRPr="002919BE" w:rsidRDefault="00D86F1F"/>
    <w:sectPr w:rsidR="00D86F1F" w:rsidRPr="00291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15BEE" w14:textId="77777777" w:rsidR="00525B9E" w:rsidRDefault="00525B9E" w:rsidP="002919BE">
      <w:r>
        <w:separator/>
      </w:r>
    </w:p>
  </w:endnote>
  <w:endnote w:type="continuationSeparator" w:id="0">
    <w:p w14:paraId="0ECA6A7B" w14:textId="77777777" w:rsidR="00525B9E" w:rsidRDefault="00525B9E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1E74A" w14:textId="77777777" w:rsidR="00525B9E" w:rsidRDefault="00525B9E" w:rsidP="002919BE">
      <w:r>
        <w:separator/>
      </w:r>
    </w:p>
  </w:footnote>
  <w:footnote w:type="continuationSeparator" w:id="0">
    <w:p w14:paraId="21AB39F4" w14:textId="77777777" w:rsidR="00525B9E" w:rsidRDefault="00525B9E" w:rsidP="00291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BE"/>
    <w:rsid w:val="000350B5"/>
    <w:rsid w:val="00163ADD"/>
    <w:rsid w:val="002168AB"/>
    <w:rsid w:val="002919BE"/>
    <w:rsid w:val="00525B9E"/>
    <w:rsid w:val="0065396D"/>
    <w:rsid w:val="006E67E0"/>
    <w:rsid w:val="00D31799"/>
    <w:rsid w:val="00D86F1F"/>
    <w:rsid w:val="00F6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C869D"/>
  <w15:chartTrackingRefBased/>
  <w15:docId w15:val="{5736DF48-79F7-4E33-AC5D-29E3CAE6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Binti Ibrahim</dc:creator>
  <cp:keywords/>
  <dc:description/>
  <cp:lastModifiedBy>cl</cp:lastModifiedBy>
  <cp:revision>6</cp:revision>
  <dcterms:created xsi:type="dcterms:W3CDTF">2020-07-13T02:37:00Z</dcterms:created>
  <dcterms:modified xsi:type="dcterms:W3CDTF">2021-06-18T06:33:00Z</dcterms:modified>
</cp:coreProperties>
</file>